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79CCD" w14:textId="77777777" w:rsidR="002F126B" w:rsidRDefault="002F126B" w:rsidP="002F126B">
      <w:r>
        <w:t>Bodovanje prijave</w:t>
      </w:r>
    </w:p>
    <w:p w14:paraId="7E2A5098" w14:textId="438D902E" w:rsidR="002F126B" w:rsidRDefault="002F126B" w:rsidP="002F126B">
      <w:pPr>
        <w:jc w:val="both"/>
      </w:pPr>
      <w:r>
        <w:t>Sve prijave koje su zadovoljile kriterije provjere prihvatljivosti podnositelja prijave ulaze u postupak bodovanja prijave sukladno sljedećim kriterijima.</w:t>
      </w:r>
    </w:p>
    <w:p w14:paraId="1554A449" w14:textId="77777777" w:rsidR="002F126B" w:rsidRDefault="002F126B" w:rsidP="002F126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5245"/>
        <w:gridCol w:w="1979"/>
      </w:tblGrid>
      <w:tr w:rsidR="002F126B" w14:paraId="343984D6" w14:textId="77777777" w:rsidTr="00F45201">
        <w:tc>
          <w:tcPr>
            <w:tcW w:w="1838" w:type="dxa"/>
          </w:tcPr>
          <w:p w14:paraId="1B82C910" w14:textId="2806655D" w:rsidR="002F126B" w:rsidRPr="00F45201" w:rsidRDefault="002F126B" w:rsidP="002F126B">
            <w:pPr>
              <w:rPr>
                <w:highlight w:val="lightGray"/>
              </w:rPr>
            </w:pPr>
            <w:r w:rsidRPr="00F45201">
              <w:rPr>
                <w:highlight w:val="lightGray"/>
              </w:rPr>
              <w:t>RB</w:t>
            </w:r>
          </w:p>
        </w:tc>
        <w:tc>
          <w:tcPr>
            <w:tcW w:w="5245" w:type="dxa"/>
          </w:tcPr>
          <w:p w14:paraId="03683DE9" w14:textId="5FCE3016" w:rsidR="002F126B" w:rsidRPr="00F45201" w:rsidRDefault="002F126B" w:rsidP="002F126B">
            <w:pPr>
              <w:rPr>
                <w:highlight w:val="lightGray"/>
              </w:rPr>
            </w:pPr>
            <w:r w:rsidRPr="00F45201">
              <w:rPr>
                <w:highlight w:val="lightGray"/>
              </w:rPr>
              <w:t>KRITERIJ</w:t>
            </w:r>
          </w:p>
        </w:tc>
        <w:tc>
          <w:tcPr>
            <w:tcW w:w="1979" w:type="dxa"/>
          </w:tcPr>
          <w:p w14:paraId="511BD7FA" w14:textId="7E1CB118" w:rsidR="002F126B" w:rsidRDefault="002F126B" w:rsidP="002F126B">
            <w:r w:rsidRPr="00F45201">
              <w:rPr>
                <w:highlight w:val="lightGray"/>
              </w:rPr>
              <w:t>BODOVI</w:t>
            </w:r>
          </w:p>
        </w:tc>
      </w:tr>
      <w:tr w:rsidR="002F126B" w14:paraId="3240DEA7" w14:textId="77777777" w:rsidTr="00F45201">
        <w:tc>
          <w:tcPr>
            <w:tcW w:w="1838" w:type="dxa"/>
          </w:tcPr>
          <w:p w14:paraId="1DA9D89E" w14:textId="29CAA77E" w:rsidR="002F126B" w:rsidRPr="00F45201" w:rsidRDefault="002F126B" w:rsidP="002F126B">
            <w:pPr>
              <w:rPr>
                <w:highlight w:val="lightGray"/>
              </w:rPr>
            </w:pPr>
            <w:r w:rsidRPr="00F45201">
              <w:rPr>
                <w:highlight w:val="lightGray"/>
              </w:rPr>
              <w:t>Kriterij 1.</w:t>
            </w:r>
          </w:p>
        </w:tc>
        <w:tc>
          <w:tcPr>
            <w:tcW w:w="5245" w:type="dxa"/>
          </w:tcPr>
          <w:p w14:paraId="4543A296" w14:textId="77777777" w:rsidR="002F126B" w:rsidRPr="00F45201" w:rsidRDefault="002F126B" w:rsidP="002F126B">
            <w:pPr>
              <w:rPr>
                <w:highlight w:val="lightGray"/>
              </w:rPr>
            </w:pPr>
            <w:r w:rsidRPr="00F45201">
              <w:rPr>
                <w:highlight w:val="lightGray"/>
              </w:rPr>
              <w:t>Godine poslovanja podnositelja na dan podnošenja</w:t>
            </w:r>
          </w:p>
          <w:p w14:paraId="17E7D4D5" w14:textId="4EC13DEA" w:rsidR="002F126B" w:rsidRPr="00F45201" w:rsidRDefault="002F126B" w:rsidP="002F126B">
            <w:pPr>
              <w:rPr>
                <w:highlight w:val="lightGray"/>
              </w:rPr>
            </w:pPr>
            <w:r w:rsidRPr="00F45201">
              <w:rPr>
                <w:highlight w:val="lightGray"/>
              </w:rPr>
              <w:t>prijave</w:t>
            </w:r>
          </w:p>
        </w:tc>
        <w:tc>
          <w:tcPr>
            <w:tcW w:w="1979" w:type="dxa"/>
          </w:tcPr>
          <w:p w14:paraId="33DCA208" w14:textId="70F8E1BC" w:rsidR="002F126B" w:rsidRDefault="002F126B" w:rsidP="002F126B">
            <w:r w:rsidRPr="00F45201">
              <w:rPr>
                <w:highlight w:val="lightGray"/>
              </w:rPr>
              <w:t>najviše 5</w:t>
            </w:r>
          </w:p>
        </w:tc>
      </w:tr>
      <w:tr w:rsidR="002F126B" w14:paraId="17AF8DA7" w14:textId="77777777" w:rsidTr="00F45201">
        <w:tc>
          <w:tcPr>
            <w:tcW w:w="1838" w:type="dxa"/>
          </w:tcPr>
          <w:p w14:paraId="7DAA8D06" w14:textId="77777777" w:rsidR="002F126B" w:rsidRDefault="002F126B" w:rsidP="002F126B"/>
        </w:tc>
        <w:tc>
          <w:tcPr>
            <w:tcW w:w="5245" w:type="dxa"/>
          </w:tcPr>
          <w:p w14:paraId="12F10FA6" w14:textId="68D8FC9A" w:rsidR="002F126B" w:rsidRDefault="002F126B" w:rsidP="002F126B">
            <w:r>
              <w:t>≥ 20 godina</w:t>
            </w:r>
          </w:p>
        </w:tc>
        <w:tc>
          <w:tcPr>
            <w:tcW w:w="1979" w:type="dxa"/>
          </w:tcPr>
          <w:p w14:paraId="44F21F82" w14:textId="16F8E6F4" w:rsidR="002F126B" w:rsidRDefault="002F126B" w:rsidP="002F126B">
            <w:r>
              <w:t>5</w:t>
            </w:r>
          </w:p>
        </w:tc>
      </w:tr>
      <w:tr w:rsidR="002F126B" w14:paraId="26295B5D" w14:textId="77777777" w:rsidTr="00F45201">
        <w:tc>
          <w:tcPr>
            <w:tcW w:w="1838" w:type="dxa"/>
          </w:tcPr>
          <w:p w14:paraId="44DA07D3" w14:textId="77777777" w:rsidR="002F126B" w:rsidRDefault="002F126B" w:rsidP="002F126B"/>
        </w:tc>
        <w:tc>
          <w:tcPr>
            <w:tcW w:w="5245" w:type="dxa"/>
          </w:tcPr>
          <w:p w14:paraId="7B6B006A" w14:textId="1C232E36" w:rsidR="002F126B" w:rsidRDefault="002F126B" w:rsidP="002F126B">
            <w:r w:rsidRPr="002F126B">
              <w:t>≥</w:t>
            </w:r>
            <w:r>
              <w:t xml:space="preserve"> 15 godina</w:t>
            </w:r>
          </w:p>
        </w:tc>
        <w:tc>
          <w:tcPr>
            <w:tcW w:w="1979" w:type="dxa"/>
          </w:tcPr>
          <w:p w14:paraId="52FBEFBF" w14:textId="65C0E9A4" w:rsidR="002F126B" w:rsidRDefault="002F126B" w:rsidP="002F126B">
            <w:r>
              <w:t>4</w:t>
            </w:r>
          </w:p>
        </w:tc>
      </w:tr>
      <w:tr w:rsidR="002F126B" w14:paraId="34E0D096" w14:textId="77777777" w:rsidTr="00F45201">
        <w:tc>
          <w:tcPr>
            <w:tcW w:w="1838" w:type="dxa"/>
          </w:tcPr>
          <w:p w14:paraId="1BA2C49F" w14:textId="77777777" w:rsidR="002F126B" w:rsidRDefault="002F126B" w:rsidP="002F126B"/>
        </w:tc>
        <w:tc>
          <w:tcPr>
            <w:tcW w:w="5245" w:type="dxa"/>
          </w:tcPr>
          <w:p w14:paraId="4E5DC654" w14:textId="2CCD9CEE" w:rsidR="002F126B" w:rsidRDefault="002F126B" w:rsidP="002F126B">
            <w:r w:rsidRPr="002F126B">
              <w:t>≥</w:t>
            </w:r>
            <w:r>
              <w:t xml:space="preserve"> 10 godina</w:t>
            </w:r>
          </w:p>
        </w:tc>
        <w:tc>
          <w:tcPr>
            <w:tcW w:w="1979" w:type="dxa"/>
          </w:tcPr>
          <w:p w14:paraId="7E8E51B0" w14:textId="34D031F7" w:rsidR="002F126B" w:rsidRDefault="002F126B" w:rsidP="002F126B">
            <w:r>
              <w:t>3</w:t>
            </w:r>
          </w:p>
        </w:tc>
      </w:tr>
      <w:tr w:rsidR="002F126B" w14:paraId="09184845" w14:textId="77777777" w:rsidTr="00F45201">
        <w:tc>
          <w:tcPr>
            <w:tcW w:w="1838" w:type="dxa"/>
          </w:tcPr>
          <w:p w14:paraId="2FAEE9E1" w14:textId="77777777" w:rsidR="002F126B" w:rsidRDefault="002F126B" w:rsidP="002F126B"/>
        </w:tc>
        <w:tc>
          <w:tcPr>
            <w:tcW w:w="5245" w:type="dxa"/>
          </w:tcPr>
          <w:p w14:paraId="644F18FB" w14:textId="21D93CB1" w:rsidR="002F126B" w:rsidRDefault="002F126B" w:rsidP="002F126B">
            <w:r w:rsidRPr="002F126B">
              <w:t>≥</w:t>
            </w:r>
            <w:r>
              <w:t xml:space="preserve"> 5 godina</w:t>
            </w:r>
          </w:p>
        </w:tc>
        <w:tc>
          <w:tcPr>
            <w:tcW w:w="1979" w:type="dxa"/>
          </w:tcPr>
          <w:p w14:paraId="497E3085" w14:textId="32198E19" w:rsidR="002F126B" w:rsidRDefault="002F126B" w:rsidP="002F126B">
            <w:r>
              <w:t>2</w:t>
            </w:r>
          </w:p>
        </w:tc>
      </w:tr>
      <w:tr w:rsidR="002F126B" w14:paraId="382AF325" w14:textId="77777777" w:rsidTr="00F45201">
        <w:tc>
          <w:tcPr>
            <w:tcW w:w="1838" w:type="dxa"/>
          </w:tcPr>
          <w:p w14:paraId="62A77540" w14:textId="77777777" w:rsidR="002F126B" w:rsidRDefault="002F126B" w:rsidP="002F126B"/>
        </w:tc>
        <w:tc>
          <w:tcPr>
            <w:tcW w:w="5245" w:type="dxa"/>
          </w:tcPr>
          <w:p w14:paraId="4D4A0472" w14:textId="67C76367" w:rsidR="002F126B" w:rsidRDefault="002F126B" w:rsidP="002F126B">
            <w:r w:rsidRPr="002F126B">
              <w:t>≥</w:t>
            </w:r>
            <w:r>
              <w:t xml:space="preserve"> 2 godine</w:t>
            </w:r>
          </w:p>
        </w:tc>
        <w:tc>
          <w:tcPr>
            <w:tcW w:w="1979" w:type="dxa"/>
          </w:tcPr>
          <w:p w14:paraId="2B996E58" w14:textId="196D25DB" w:rsidR="002F126B" w:rsidRDefault="002F126B" w:rsidP="002F126B">
            <w:r>
              <w:t>1</w:t>
            </w:r>
          </w:p>
        </w:tc>
      </w:tr>
      <w:tr w:rsidR="002F126B" w14:paraId="7B49E54E" w14:textId="77777777" w:rsidTr="00F45201">
        <w:tc>
          <w:tcPr>
            <w:tcW w:w="1838" w:type="dxa"/>
          </w:tcPr>
          <w:p w14:paraId="5A58783E" w14:textId="20B22394" w:rsidR="002F126B" w:rsidRPr="00F45201" w:rsidRDefault="002F126B" w:rsidP="002F126B">
            <w:pPr>
              <w:rPr>
                <w:highlight w:val="lightGray"/>
              </w:rPr>
            </w:pPr>
            <w:r w:rsidRPr="00F45201">
              <w:rPr>
                <w:highlight w:val="lightGray"/>
              </w:rPr>
              <w:t xml:space="preserve">Kriterij 2. </w:t>
            </w:r>
          </w:p>
        </w:tc>
        <w:tc>
          <w:tcPr>
            <w:tcW w:w="5245" w:type="dxa"/>
          </w:tcPr>
          <w:p w14:paraId="0F09CDE6" w14:textId="139A9613" w:rsidR="002F126B" w:rsidRPr="00F45201" w:rsidRDefault="002F126B" w:rsidP="002F126B">
            <w:pPr>
              <w:rPr>
                <w:highlight w:val="lightGray"/>
              </w:rPr>
            </w:pPr>
            <w:r w:rsidRPr="00F45201">
              <w:rPr>
                <w:highlight w:val="lightGray"/>
              </w:rPr>
              <w:t xml:space="preserve">Tip podnositelja prijave </w:t>
            </w:r>
          </w:p>
        </w:tc>
        <w:tc>
          <w:tcPr>
            <w:tcW w:w="1979" w:type="dxa"/>
          </w:tcPr>
          <w:p w14:paraId="062CAF33" w14:textId="68429BD0" w:rsidR="002F126B" w:rsidRDefault="002F126B" w:rsidP="002F126B">
            <w:r w:rsidRPr="00F45201">
              <w:rPr>
                <w:highlight w:val="lightGray"/>
              </w:rPr>
              <w:t>najviše 5</w:t>
            </w:r>
          </w:p>
        </w:tc>
      </w:tr>
      <w:tr w:rsidR="002F126B" w14:paraId="09E6258D" w14:textId="77777777" w:rsidTr="00F45201">
        <w:tc>
          <w:tcPr>
            <w:tcW w:w="1838" w:type="dxa"/>
          </w:tcPr>
          <w:p w14:paraId="3FC21346" w14:textId="77777777" w:rsidR="002F126B" w:rsidRDefault="002F126B" w:rsidP="002F126B"/>
        </w:tc>
        <w:tc>
          <w:tcPr>
            <w:tcW w:w="5245" w:type="dxa"/>
          </w:tcPr>
          <w:p w14:paraId="136A3BE0" w14:textId="04377455" w:rsidR="002F126B" w:rsidRDefault="002F126B" w:rsidP="002F126B">
            <w:r>
              <w:t>Mikro poslovni subjekt</w:t>
            </w:r>
          </w:p>
        </w:tc>
        <w:tc>
          <w:tcPr>
            <w:tcW w:w="1979" w:type="dxa"/>
          </w:tcPr>
          <w:p w14:paraId="6D87B2E0" w14:textId="1F76C4E2" w:rsidR="002F126B" w:rsidRDefault="002F126B" w:rsidP="002F126B">
            <w:r>
              <w:t>5</w:t>
            </w:r>
          </w:p>
        </w:tc>
      </w:tr>
      <w:tr w:rsidR="002F126B" w14:paraId="5D85E36E" w14:textId="77777777" w:rsidTr="00F45201">
        <w:tc>
          <w:tcPr>
            <w:tcW w:w="1838" w:type="dxa"/>
          </w:tcPr>
          <w:p w14:paraId="21B72BBE" w14:textId="77777777" w:rsidR="002F126B" w:rsidRDefault="002F126B" w:rsidP="002F126B"/>
        </w:tc>
        <w:tc>
          <w:tcPr>
            <w:tcW w:w="5245" w:type="dxa"/>
          </w:tcPr>
          <w:p w14:paraId="0B15E0B5" w14:textId="60DDB2DD" w:rsidR="002F126B" w:rsidRDefault="002F126B" w:rsidP="002F126B">
            <w:r>
              <w:t xml:space="preserve">Mali poslovni subjekt </w:t>
            </w:r>
          </w:p>
        </w:tc>
        <w:tc>
          <w:tcPr>
            <w:tcW w:w="1979" w:type="dxa"/>
          </w:tcPr>
          <w:p w14:paraId="615A3A92" w14:textId="2A6BC893" w:rsidR="002F126B" w:rsidRDefault="002F126B" w:rsidP="002F126B">
            <w:r>
              <w:t>4</w:t>
            </w:r>
          </w:p>
        </w:tc>
      </w:tr>
      <w:tr w:rsidR="002F126B" w14:paraId="07E78122" w14:textId="77777777" w:rsidTr="00F45201">
        <w:tc>
          <w:tcPr>
            <w:tcW w:w="1838" w:type="dxa"/>
          </w:tcPr>
          <w:p w14:paraId="3E4EC1FF" w14:textId="77777777" w:rsidR="002F126B" w:rsidRDefault="002F126B" w:rsidP="002F126B"/>
        </w:tc>
        <w:tc>
          <w:tcPr>
            <w:tcW w:w="5245" w:type="dxa"/>
          </w:tcPr>
          <w:p w14:paraId="6E752B27" w14:textId="7CC090B8" w:rsidR="002F126B" w:rsidRPr="005838D4" w:rsidRDefault="002F126B" w:rsidP="002F126B">
            <w:r w:rsidRPr="005838D4">
              <w:t>Srednji poslovni subjekt</w:t>
            </w:r>
          </w:p>
        </w:tc>
        <w:tc>
          <w:tcPr>
            <w:tcW w:w="1979" w:type="dxa"/>
          </w:tcPr>
          <w:p w14:paraId="20055701" w14:textId="03FA8B45" w:rsidR="002F126B" w:rsidRPr="005838D4" w:rsidRDefault="002F126B" w:rsidP="002F126B">
            <w:r w:rsidRPr="005838D4">
              <w:t>2</w:t>
            </w:r>
          </w:p>
        </w:tc>
      </w:tr>
      <w:tr w:rsidR="002F126B" w14:paraId="669D1CF7" w14:textId="77777777" w:rsidTr="00F45201">
        <w:tc>
          <w:tcPr>
            <w:tcW w:w="1838" w:type="dxa"/>
          </w:tcPr>
          <w:p w14:paraId="44D85FA2" w14:textId="77777777" w:rsidR="002F126B" w:rsidRDefault="002F126B" w:rsidP="002F126B"/>
        </w:tc>
        <w:tc>
          <w:tcPr>
            <w:tcW w:w="5245" w:type="dxa"/>
          </w:tcPr>
          <w:p w14:paraId="3BD99AB3" w14:textId="7278CDA9" w:rsidR="002F126B" w:rsidRPr="005838D4" w:rsidRDefault="002F126B" w:rsidP="002F126B">
            <w:r w:rsidRPr="005838D4">
              <w:t>Veliki poslovni subjekt</w:t>
            </w:r>
          </w:p>
        </w:tc>
        <w:tc>
          <w:tcPr>
            <w:tcW w:w="1979" w:type="dxa"/>
          </w:tcPr>
          <w:p w14:paraId="26109E7E" w14:textId="3DBD7DB4" w:rsidR="002F126B" w:rsidRPr="005838D4" w:rsidRDefault="002F126B" w:rsidP="002F126B">
            <w:r w:rsidRPr="005838D4">
              <w:t>1</w:t>
            </w:r>
          </w:p>
        </w:tc>
      </w:tr>
      <w:tr w:rsidR="002F126B" w14:paraId="0590A021" w14:textId="77777777" w:rsidTr="00F45201">
        <w:tc>
          <w:tcPr>
            <w:tcW w:w="1838" w:type="dxa"/>
          </w:tcPr>
          <w:p w14:paraId="5A5DFFFC" w14:textId="55DD8F1B" w:rsidR="002F126B" w:rsidRPr="00F45201" w:rsidRDefault="002F126B" w:rsidP="002F126B">
            <w:pPr>
              <w:rPr>
                <w:highlight w:val="lightGray"/>
              </w:rPr>
            </w:pPr>
            <w:r w:rsidRPr="00F45201">
              <w:rPr>
                <w:highlight w:val="lightGray"/>
              </w:rPr>
              <w:t>Kr</w:t>
            </w:r>
            <w:r w:rsidR="00A53521" w:rsidRPr="00F45201">
              <w:rPr>
                <w:highlight w:val="lightGray"/>
              </w:rPr>
              <w:t>iterij 3.</w:t>
            </w:r>
          </w:p>
        </w:tc>
        <w:tc>
          <w:tcPr>
            <w:tcW w:w="5245" w:type="dxa"/>
          </w:tcPr>
          <w:p w14:paraId="63324840" w14:textId="4C578069" w:rsidR="002F126B" w:rsidRPr="00F45201" w:rsidRDefault="00A53521" w:rsidP="002F126B">
            <w:pPr>
              <w:rPr>
                <w:highlight w:val="lightGray"/>
              </w:rPr>
            </w:pPr>
            <w:r w:rsidRPr="00F45201">
              <w:rPr>
                <w:highlight w:val="lightGray"/>
              </w:rPr>
              <w:t>Poduzetnik početnik</w:t>
            </w:r>
            <w:r w:rsidRPr="00F45201">
              <w:rPr>
                <w:rStyle w:val="Referencafusnote"/>
                <w:highlight w:val="lightGray"/>
              </w:rPr>
              <w:footnoteReference w:id="1"/>
            </w:r>
          </w:p>
        </w:tc>
        <w:tc>
          <w:tcPr>
            <w:tcW w:w="1979" w:type="dxa"/>
          </w:tcPr>
          <w:p w14:paraId="1B0ABA0F" w14:textId="7FE3965F" w:rsidR="002F126B" w:rsidRPr="00F45201" w:rsidRDefault="00A53521" w:rsidP="002F126B">
            <w:r w:rsidRPr="00F45201">
              <w:t>1</w:t>
            </w:r>
          </w:p>
        </w:tc>
      </w:tr>
      <w:tr w:rsidR="002F126B" w14:paraId="7360E8F5" w14:textId="77777777" w:rsidTr="00F45201">
        <w:tc>
          <w:tcPr>
            <w:tcW w:w="1838" w:type="dxa"/>
          </w:tcPr>
          <w:p w14:paraId="68C0391A" w14:textId="70E6F31C" w:rsidR="002F126B" w:rsidRPr="00F45201" w:rsidRDefault="00A53521" w:rsidP="002F126B">
            <w:pPr>
              <w:rPr>
                <w:highlight w:val="lightGray"/>
              </w:rPr>
            </w:pPr>
            <w:r w:rsidRPr="00F45201">
              <w:rPr>
                <w:highlight w:val="lightGray"/>
              </w:rPr>
              <w:t>Kriterij 4.</w:t>
            </w:r>
          </w:p>
        </w:tc>
        <w:tc>
          <w:tcPr>
            <w:tcW w:w="5245" w:type="dxa"/>
          </w:tcPr>
          <w:p w14:paraId="315B9973" w14:textId="6B7B84F1" w:rsidR="002F126B" w:rsidRPr="00F45201" w:rsidRDefault="00A53521" w:rsidP="002F126B">
            <w:pPr>
              <w:rPr>
                <w:highlight w:val="lightGray"/>
              </w:rPr>
            </w:pPr>
            <w:r w:rsidRPr="00F45201">
              <w:rPr>
                <w:highlight w:val="lightGray"/>
              </w:rPr>
              <w:t>Djelatnost</w:t>
            </w:r>
          </w:p>
        </w:tc>
        <w:tc>
          <w:tcPr>
            <w:tcW w:w="1979" w:type="dxa"/>
          </w:tcPr>
          <w:p w14:paraId="221AA60C" w14:textId="667C5895" w:rsidR="002F126B" w:rsidRDefault="00A53521" w:rsidP="002F126B">
            <w:r w:rsidRPr="00F45201">
              <w:rPr>
                <w:highlight w:val="lightGray"/>
              </w:rPr>
              <w:t>najviše 5</w:t>
            </w:r>
          </w:p>
        </w:tc>
      </w:tr>
      <w:tr w:rsidR="002F126B" w14:paraId="40183FF7" w14:textId="77777777" w:rsidTr="00F45201">
        <w:tc>
          <w:tcPr>
            <w:tcW w:w="1838" w:type="dxa"/>
          </w:tcPr>
          <w:p w14:paraId="1C5B5BE1" w14:textId="77777777" w:rsidR="002F126B" w:rsidRDefault="002F126B" w:rsidP="002F126B"/>
        </w:tc>
        <w:tc>
          <w:tcPr>
            <w:tcW w:w="5245" w:type="dxa"/>
          </w:tcPr>
          <w:p w14:paraId="77E07AF6" w14:textId="799DF736" w:rsidR="002F126B" w:rsidRDefault="00A53521" w:rsidP="00F45201">
            <w:r>
              <w:t>a) proizvodne i prerađivačke djelatnosti (NKD područje C</w:t>
            </w:r>
            <w:r w:rsidR="00F45201">
              <w:t xml:space="preserve"> </w:t>
            </w:r>
            <w:r>
              <w:t>od odjeljka 10 do 33,zaključno 32.99.)</w:t>
            </w:r>
          </w:p>
        </w:tc>
        <w:tc>
          <w:tcPr>
            <w:tcW w:w="1979" w:type="dxa"/>
          </w:tcPr>
          <w:p w14:paraId="79DA205B" w14:textId="7DEDA3CA" w:rsidR="002F126B" w:rsidRDefault="00A53521" w:rsidP="002F126B">
            <w:r>
              <w:t>5</w:t>
            </w:r>
          </w:p>
        </w:tc>
      </w:tr>
      <w:tr w:rsidR="002F126B" w14:paraId="47401B4C" w14:textId="77777777" w:rsidTr="00F45201">
        <w:tc>
          <w:tcPr>
            <w:tcW w:w="1838" w:type="dxa"/>
          </w:tcPr>
          <w:p w14:paraId="07FAD476" w14:textId="77777777" w:rsidR="002F126B" w:rsidRDefault="002F126B" w:rsidP="002F126B"/>
        </w:tc>
        <w:tc>
          <w:tcPr>
            <w:tcW w:w="5245" w:type="dxa"/>
          </w:tcPr>
          <w:p w14:paraId="3CB56AEA" w14:textId="751DDC96" w:rsidR="002F126B" w:rsidRDefault="00A53521" w:rsidP="00F45201">
            <w:r>
              <w:t>b) računalstvo i informacijske tehnologije (NKD područje</w:t>
            </w:r>
            <w:r w:rsidR="00F45201">
              <w:t xml:space="preserve"> </w:t>
            </w:r>
            <w:r>
              <w:t>J) 3</w:t>
            </w:r>
          </w:p>
        </w:tc>
        <w:tc>
          <w:tcPr>
            <w:tcW w:w="1979" w:type="dxa"/>
          </w:tcPr>
          <w:p w14:paraId="16D367C1" w14:textId="67DC08DC" w:rsidR="002F126B" w:rsidRDefault="00F45201" w:rsidP="002F126B">
            <w:r>
              <w:t>3</w:t>
            </w:r>
          </w:p>
        </w:tc>
      </w:tr>
      <w:tr w:rsidR="002F126B" w14:paraId="2B5BEA58" w14:textId="77777777" w:rsidTr="00F45201">
        <w:tc>
          <w:tcPr>
            <w:tcW w:w="1838" w:type="dxa"/>
          </w:tcPr>
          <w:p w14:paraId="56C3B5AB" w14:textId="563718A3" w:rsidR="002F126B" w:rsidRPr="00F45201" w:rsidRDefault="00A53521" w:rsidP="002F126B">
            <w:pPr>
              <w:rPr>
                <w:highlight w:val="lightGray"/>
              </w:rPr>
            </w:pPr>
            <w:r w:rsidRPr="00F45201">
              <w:rPr>
                <w:highlight w:val="lightGray"/>
              </w:rPr>
              <w:t>Kriterij 5.</w:t>
            </w:r>
          </w:p>
        </w:tc>
        <w:tc>
          <w:tcPr>
            <w:tcW w:w="5245" w:type="dxa"/>
          </w:tcPr>
          <w:p w14:paraId="2D1D4873" w14:textId="4350A484" w:rsidR="002F126B" w:rsidRPr="00F45201" w:rsidRDefault="00A53521" w:rsidP="002F126B">
            <w:pPr>
              <w:rPr>
                <w:highlight w:val="lightGray"/>
              </w:rPr>
            </w:pPr>
            <w:r w:rsidRPr="00F45201">
              <w:rPr>
                <w:highlight w:val="lightGray"/>
              </w:rPr>
              <w:t>Postotak vlastitog ulaganja u odnosu na vrijednost ulaganja</w:t>
            </w:r>
          </w:p>
        </w:tc>
        <w:tc>
          <w:tcPr>
            <w:tcW w:w="1979" w:type="dxa"/>
          </w:tcPr>
          <w:p w14:paraId="577129C2" w14:textId="34CDED30" w:rsidR="002F126B" w:rsidRDefault="00A53521" w:rsidP="002F126B">
            <w:r w:rsidRPr="00F45201">
              <w:rPr>
                <w:highlight w:val="lightGray"/>
              </w:rPr>
              <w:t>najviše 3</w:t>
            </w:r>
          </w:p>
        </w:tc>
      </w:tr>
      <w:tr w:rsidR="002F126B" w14:paraId="0B080ADA" w14:textId="77777777" w:rsidTr="00F45201">
        <w:tc>
          <w:tcPr>
            <w:tcW w:w="1838" w:type="dxa"/>
          </w:tcPr>
          <w:p w14:paraId="320399E1" w14:textId="77777777" w:rsidR="002F126B" w:rsidRDefault="002F126B" w:rsidP="002F126B"/>
        </w:tc>
        <w:tc>
          <w:tcPr>
            <w:tcW w:w="5245" w:type="dxa"/>
          </w:tcPr>
          <w:p w14:paraId="4F33138B" w14:textId="0B5388EA" w:rsidR="002F126B" w:rsidRDefault="00A53521" w:rsidP="002F126B">
            <w:r w:rsidRPr="00A53521">
              <w:t>≥</w:t>
            </w:r>
            <w:r>
              <w:t xml:space="preserve"> 70%</w:t>
            </w:r>
          </w:p>
        </w:tc>
        <w:tc>
          <w:tcPr>
            <w:tcW w:w="1979" w:type="dxa"/>
          </w:tcPr>
          <w:p w14:paraId="7581AE49" w14:textId="5F8A736F" w:rsidR="002F126B" w:rsidRDefault="00F45201" w:rsidP="002F126B">
            <w:r>
              <w:t>3</w:t>
            </w:r>
          </w:p>
        </w:tc>
      </w:tr>
      <w:tr w:rsidR="00A53521" w14:paraId="61C9AA63" w14:textId="77777777" w:rsidTr="00F45201">
        <w:tc>
          <w:tcPr>
            <w:tcW w:w="1838" w:type="dxa"/>
          </w:tcPr>
          <w:p w14:paraId="2AAD3AB0" w14:textId="77777777" w:rsidR="00A53521" w:rsidRDefault="00A53521" w:rsidP="002F126B"/>
        </w:tc>
        <w:tc>
          <w:tcPr>
            <w:tcW w:w="5245" w:type="dxa"/>
          </w:tcPr>
          <w:p w14:paraId="52B13659" w14:textId="7E087466" w:rsidR="00A53521" w:rsidRDefault="00A53521" w:rsidP="002F126B">
            <w:r w:rsidRPr="00A53521">
              <w:t>≥</w:t>
            </w:r>
            <w:r>
              <w:t xml:space="preserve"> 60%</w:t>
            </w:r>
          </w:p>
        </w:tc>
        <w:tc>
          <w:tcPr>
            <w:tcW w:w="1979" w:type="dxa"/>
          </w:tcPr>
          <w:p w14:paraId="737EC7F3" w14:textId="5D7B4BD0" w:rsidR="00A53521" w:rsidRDefault="00F45201" w:rsidP="002F126B">
            <w:r>
              <w:t>2</w:t>
            </w:r>
          </w:p>
        </w:tc>
      </w:tr>
      <w:tr w:rsidR="00A53521" w14:paraId="0FF410E9" w14:textId="77777777" w:rsidTr="00F45201">
        <w:tc>
          <w:tcPr>
            <w:tcW w:w="1838" w:type="dxa"/>
          </w:tcPr>
          <w:p w14:paraId="75D99605" w14:textId="77777777" w:rsidR="00A53521" w:rsidRDefault="00A53521" w:rsidP="002F126B"/>
        </w:tc>
        <w:tc>
          <w:tcPr>
            <w:tcW w:w="5245" w:type="dxa"/>
          </w:tcPr>
          <w:p w14:paraId="375D273E" w14:textId="16924482" w:rsidR="00A53521" w:rsidRDefault="00A53521" w:rsidP="002F126B">
            <w:r w:rsidRPr="00A53521">
              <w:t>≥</w:t>
            </w:r>
            <w:r>
              <w:t xml:space="preserve"> 50%</w:t>
            </w:r>
          </w:p>
        </w:tc>
        <w:tc>
          <w:tcPr>
            <w:tcW w:w="1979" w:type="dxa"/>
          </w:tcPr>
          <w:p w14:paraId="0BB73EE2" w14:textId="5E185E07" w:rsidR="00A53521" w:rsidRDefault="00F45201" w:rsidP="002F126B">
            <w:r>
              <w:t>1</w:t>
            </w:r>
          </w:p>
        </w:tc>
      </w:tr>
      <w:tr w:rsidR="00A53521" w14:paraId="247D8D1F" w14:textId="77777777" w:rsidTr="00F45201">
        <w:tc>
          <w:tcPr>
            <w:tcW w:w="1838" w:type="dxa"/>
          </w:tcPr>
          <w:p w14:paraId="3A09C205" w14:textId="77777777" w:rsidR="00A53521" w:rsidRDefault="00A53521" w:rsidP="002F126B"/>
        </w:tc>
        <w:tc>
          <w:tcPr>
            <w:tcW w:w="5245" w:type="dxa"/>
          </w:tcPr>
          <w:p w14:paraId="23650A84" w14:textId="1F46B5CF" w:rsidR="00A53521" w:rsidRPr="00A53521" w:rsidRDefault="00A53521" w:rsidP="00F45201">
            <w:pPr>
              <w:jc w:val="right"/>
            </w:pPr>
            <w:r w:rsidRPr="00A53521">
              <w:t>MAKSIMALAN BROJ BODOVA:</w:t>
            </w:r>
          </w:p>
        </w:tc>
        <w:tc>
          <w:tcPr>
            <w:tcW w:w="1979" w:type="dxa"/>
          </w:tcPr>
          <w:p w14:paraId="7651357A" w14:textId="010608C1" w:rsidR="00A53521" w:rsidRDefault="00F45201" w:rsidP="00F45201">
            <w:pPr>
              <w:jc w:val="center"/>
            </w:pPr>
            <w:r>
              <w:t>19</w:t>
            </w:r>
          </w:p>
        </w:tc>
      </w:tr>
    </w:tbl>
    <w:p w14:paraId="65733B64" w14:textId="4EF2051F" w:rsidR="002F126B" w:rsidRDefault="002F126B" w:rsidP="002F126B">
      <w:r>
        <w:t>Nakon bodovanja prijava, utvrđuje se bodovna lista u pripadajućem nizu.</w:t>
      </w:r>
    </w:p>
    <w:p w14:paraId="049D81FB" w14:textId="1B06E1FA" w:rsidR="002F126B" w:rsidRDefault="002F126B" w:rsidP="00A53521">
      <w:pPr>
        <w:jc w:val="both"/>
      </w:pPr>
      <w:r>
        <w:t>U slučaju da više prijava ostvari jednak broj bodova, prednost će imati ona prijava koja</w:t>
      </w:r>
      <w:r w:rsidR="00A53521">
        <w:t xml:space="preserve"> </w:t>
      </w:r>
      <w:r>
        <w:t>je ranije podnesena na ovaj javni poziv što se dokazuje oznakom datuma i vremenom</w:t>
      </w:r>
      <w:r w:rsidR="00A53521">
        <w:t xml:space="preserve"> </w:t>
      </w:r>
      <w:r>
        <w:t>predaje u poštanski ured.</w:t>
      </w:r>
    </w:p>
    <w:p w14:paraId="299025DE" w14:textId="77777777" w:rsidR="002F126B" w:rsidRPr="00A53521" w:rsidRDefault="002F126B" w:rsidP="002F126B">
      <w:pPr>
        <w:rPr>
          <w:u w:val="single"/>
        </w:rPr>
      </w:pPr>
      <w:r w:rsidRPr="00A53521">
        <w:rPr>
          <w:u w:val="single"/>
        </w:rPr>
        <w:t>Kriterij odabira 1:</w:t>
      </w:r>
    </w:p>
    <w:p w14:paraId="7B3A26EF" w14:textId="15A465B9" w:rsidR="002F126B" w:rsidRDefault="002F126B" w:rsidP="00A53521">
      <w:pPr>
        <w:jc w:val="both"/>
      </w:pPr>
      <w:r>
        <w:t>Podnositelj prijave bodove ostvaruje na temelju dostavljenog Izvod iz obrtnog / sudskog</w:t>
      </w:r>
      <w:r w:rsidR="00A53521">
        <w:t xml:space="preserve"> </w:t>
      </w:r>
      <w:r>
        <w:t>registra iz kojeg se vidi kada je prijavitelj registriran</w:t>
      </w:r>
      <w:r w:rsidR="00F45201">
        <w:t>.</w:t>
      </w:r>
    </w:p>
    <w:p w14:paraId="00F492D1" w14:textId="77777777" w:rsidR="002F126B" w:rsidRPr="005838D4" w:rsidRDefault="002F126B" w:rsidP="002F126B">
      <w:pPr>
        <w:rPr>
          <w:u w:val="single"/>
        </w:rPr>
      </w:pPr>
      <w:r w:rsidRPr="00A53521">
        <w:rPr>
          <w:u w:val="single"/>
        </w:rPr>
        <w:lastRenderedPageBreak/>
        <w:t>Kriterij odabira 2:</w:t>
      </w:r>
    </w:p>
    <w:p w14:paraId="746F1586" w14:textId="5EDF2E2A" w:rsidR="004343BE" w:rsidRPr="005838D4" w:rsidRDefault="004343BE" w:rsidP="002F126B">
      <w:r w:rsidRPr="005838D4">
        <w:t>Podnositelj prijave bodove ostvaruje prema objašnjenju u Javnom pozivu pod točko</w:t>
      </w:r>
      <w:r w:rsidR="00F45201" w:rsidRPr="005838D4">
        <w:t>m</w:t>
      </w:r>
      <w:r w:rsidRPr="005838D4">
        <w:t xml:space="preserve"> II. Korisnici potpora</w:t>
      </w:r>
    </w:p>
    <w:p w14:paraId="11570203" w14:textId="77777777" w:rsidR="002F126B" w:rsidRPr="004343BE" w:rsidRDefault="002F126B" w:rsidP="002F126B">
      <w:pPr>
        <w:rPr>
          <w:u w:val="single"/>
        </w:rPr>
      </w:pPr>
      <w:r w:rsidRPr="004343BE">
        <w:rPr>
          <w:u w:val="single"/>
        </w:rPr>
        <w:t>Kriterij odabira 3:</w:t>
      </w:r>
    </w:p>
    <w:p w14:paraId="52775B77" w14:textId="22C7BF8F" w:rsidR="002F126B" w:rsidRDefault="002F126B" w:rsidP="004343BE">
      <w:pPr>
        <w:jc w:val="both"/>
      </w:pPr>
      <w:r>
        <w:t>Poduzetnikom početnikom se smatraju gospodarski subjekti koji su upisani u</w:t>
      </w:r>
      <w:r w:rsidR="004343BE">
        <w:t xml:space="preserve"> </w:t>
      </w:r>
      <w:r>
        <w:t>odgovarajući registar u razdoblju ne dužem od 2 godine do dana podnošenja prijave na</w:t>
      </w:r>
      <w:r w:rsidR="004343BE">
        <w:t xml:space="preserve"> </w:t>
      </w:r>
      <w:r>
        <w:t>ovaj javni poziv, a dokazuje se izvodom iz odgovarajućeg registra</w:t>
      </w:r>
    </w:p>
    <w:p w14:paraId="47FCC93C" w14:textId="77777777" w:rsidR="002F126B" w:rsidRPr="004343BE" w:rsidRDefault="002F126B" w:rsidP="002F126B">
      <w:pPr>
        <w:rPr>
          <w:u w:val="single"/>
        </w:rPr>
      </w:pPr>
      <w:r w:rsidRPr="004343BE">
        <w:rPr>
          <w:u w:val="single"/>
        </w:rPr>
        <w:t>Kriterij odabira 4:</w:t>
      </w:r>
    </w:p>
    <w:p w14:paraId="4C02B4B7" w14:textId="528E353F" w:rsidR="002F126B" w:rsidRDefault="002F126B" w:rsidP="004343BE">
      <w:pPr>
        <w:jc w:val="both"/>
      </w:pPr>
      <w:r>
        <w:t>Ako je podnositelj prijave obrt, potrebno je dostaviti izvod iz obrtnog registra gdje se</w:t>
      </w:r>
      <w:r w:rsidR="004343BE">
        <w:t xml:space="preserve"> </w:t>
      </w:r>
      <w:r>
        <w:t>vidi pretežita djelatnost.</w:t>
      </w:r>
    </w:p>
    <w:p w14:paraId="03AE14BB" w14:textId="02B9706A" w:rsidR="002F126B" w:rsidRDefault="002F126B" w:rsidP="004343BE">
      <w:pPr>
        <w:jc w:val="both"/>
      </w:pPr>
      <w:r>
        <w:t>Ako je podnositelj prijave trgovačko društvo, potrebno je dostaviti obavijest o</w:t>
      </w:r>
      <w:r w:rsidR="004343BE">
        <w:t xml:space="preserve"> </w:t>
      </w:r>
      <w:r>
        <w:t>razvrstavanju poslovnog subjekta prema NKD-u gdje se vidi pretežita djelatnosti koja</w:t>
      </w:r>
      <w:r w:rsidR="004343BE">
        <w:t xml:space="preserve"> </w:t>
      </w:r>
      <w:r>
        <w:t>je važeća u trenutku prijave na Javni poziv.</w:t>
      </w:r>
    </w:p>
    <w:p w14:paraId="485E0F18" w14:textId="77777777" w:rsidR="002F126B" w:rsidRPr="004343BE" w:rsidRDefault="002F126B" w:rsidP="002F126B">
      <w:pPr>
        <w:rPr>
          <w:u w:val="single"/>
        </w:rPr>
      </w:pPr>
      <w:r w:rsidRPr="004343BE">
        <w:rPr>
          <w:u w:val="single"/>
        </w:rPr>
        <w:t>Kriterij odabira 5:</w:t>
      </w:r>
    </w:p>
    <w:p w14:paraId="42E1AF2B" w14:textId="423F3DEA" w:rsidR="002F126B" w:rsidRDefault="002F126B" w:rsidP="004343BE">
      <w:r>
        <w:t xml:space="preserve">Prijavitelj ostvaruje bodove na osnovu </w:t>
      </w:r>
      <w:r w:rsidR="004343BE">
        <w:t>postotka vlastitog ulaganja u odnosu na traženi iznos potpore.</w:t>
      </w:r>
    </w:p>
    <w:sectPr w:rsidR="002F1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A47F7" w14:textId="77777777" w:rsidR="00E45A70" w:rsidRDefault="00E45A70" w:rsidP="00A53521">
      <w:pPr>
        <w:spacing w:after="0" w:line="240" w:lineRule="auto"/>
      </w:pPr>
      <w:r>
        <w:separator/>
      </w:r>
    </w:p>
  </w:endnote>
  <w:endnote w:type="continuationSeparator" w:id="0">
    <w:p w14:paraId="793B8A27" w14:textId="77777777" w:rsidR="00E45A70" w:rsidRDefault="00E45A70" w:rsidP="00A5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D3361" w14:textId="77777777" w:rsidR="00E45A70" w:rsidRDefault="00E45A70" w:rsidP="00A53521">
      <w:pPr>
        <w:spacing w:after="0" w:line="240" w:lineRule="auto"/>
      </w:pPr>
      <w:r>
        <w:separator/>
      </w:r>
    </w:p>
  </w:footnote>
  <w:footnote w:type="continuationSeparator" w:id="0">
    <w:p w14:paraId="17CBD82B" w14:textId="77777777" w:rsidR="00E45A70" w:rsidRDefault="00E45A70" w:rsidP="00A53521">
      <w:pPr>
        <w:spacing w:after="0" w:line="240" w:lineRule="auto"/>
      </w:pPr>
      <w:r>
        <w:continuationSeparator/>
      </w:r>
    </w:p>
  </w:footnote>
  <w:footnote w:id="1">
    <w:p w14:paraId="53E61C34" w14:textId="01399EE1" w:rsidR="00A53521" w:rsidRDefault="00A53521" w:rsidP="00A53521">
      <w:pPr>
        <w:pStyle w:val="Tekstfusnote"/>
      </w:pPr>
      <w:r>
        <w:rPr>
          <w:rStyle w:val="Referencafusnote"/>
        </w:rPr>
        <w:footnoteRef/>
      </w:r>
      <w:r>
        <w:t xml:space="preserve"> Poduzetnikom početnikom se smatraju gospodarski subjekti koji su upisani u odgovarajući registar u razdoblju ne dužem od 2 godine do dana podnošenja prijave na ovaj javni poziv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6B"/>
    <w:rsid w:val="000A4C36"/>
    <w:rsid w:val="002F126B"/>
    <w:rsid w:val="00350621"/>
    <w:rsid w:val="004343BE"/>
    <w:rsid w:val="005478AE"/>
    <w:rsid w:val="005838D4"/>
    <w:rsid w:val="00A53521"/>
    <w:rsid w:val="00B8165B"/>
    <w:rsid w:val="00E45A70"/>
    <w:rsid w:val="00F4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6111"/>
  <w15:chartTrackingRefBased/>
  <w15:docId w15:val="{A2BB2CF3-B5A5-4499-A932-BEBED9CC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F12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F1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F12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F12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F12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F12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F12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F12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F12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F12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F12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F12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F126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F126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F126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F126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F126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F126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F12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F1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F12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F12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F1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F126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F126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F126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F12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F126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F126B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2F1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A5352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5352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535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01FC2-4770-40BA-B9B9-E2DE56E3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Stipanovic</dc:creator>
  <cp:keywords/>
  <dc:description/>
  <cp:lastModifiedBy>Sonja Gluvaković</cp:lastModifiedBy>
  <cp:revision>2</cp:revision>
  <dcterms:created xsi:type="dcterms:W3CDTF">2025-09-22T12:50:00Z</dcterms:created>
  <dcterms:modified xsi:type="dcterms:W3CDTF">2025-09-22T12:50:00Z</dcterms:modified>
</cp:coreProperties>
</file>