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i w:val="0"/>
          <w:noProof w:val="1"/>
          <w:color w:val="0000ff"/>
          <w:sz w:val="24"/>
        </w:rPr>
        <w:drawing>
          <wp:anchor simplePos="0" allowOverlap="1" behindDoc="1" layoutInCell="1" locked="0" relativeHeight="10" distB="0" distL="114300" distR="114300" distT="0">
            <wp:simplePos x="0" y="0"/>
            <wp:positionH relativeFrom="column">
              <wp:posOffset>403225</wp:posOffset>
            </wp:positionH>
            <wp:positionV relativeFrom="paragraph">
              <wp:posOffset>-41275</wp:posOffset>
            </wp:positionV>
            <wp:extent cx="493395" cy="632459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1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632459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i w:val="0"/>
          <w:sz w:val="24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VIROVITIČKO-PODRAVSKA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GRAD ORAHOVICA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GRADSKO 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KLASA: </w:t>
      </w:r>
      <w:r>
        <w:rPr>
          <w:rFonts w:ascii="Times New Roman" w:hAnsi="Times New Roman"/>
          <w:i w:val="0"/>
          <w:sz w:val="24"/>
        </w:rPr>
        <w:t>024-02/26-04/3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URBROJ: </w:t>
      </w:r>
      <w:r>
        <w:rPr>
          <w:rFonts w:ascii="Times New Roman" w:hAnsi="Times New Roman"/>
          <w:i w:val="0"/>
          <w:noProof w:val="1"/>
          <w:sz w:val="24"/>
        </w:rPr>
        <w:t>2189-12-03-26-4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Orahovica, </w:t>
      </w:r>
      <w:r>
        <w:rPr>
          <w:rFonts w:ascii="Times New Roman" w:hAnsi="Times New Roman"/>
          <w:i w:val="0"/>
          <w:noProof w:val="1"/>
          <w:sz w:val="24"/>
        </w:rPr>
        <w:t>13</w:t>
      </w:r>
      <w:r>
        <w:rPr>
          <w:rFonts w:ascii="Times New Roman" w:hAnsi="Times New Roman"/>
          <w:i w:val="0"/>
          <w:noProof w:val="1"/>
          <w:sz w:val="24"/>
        </w:rPr>
        <w:t>.</w:t>
      </w:r>
      <w:r>
        <w:rPr>
          <w:rFonts w:ascii="Times New Roman" w:hAnsi="Times New Roman"/>
          <w:i w:val="0"/>
          <w:noProof w:val="1"/>
          <w:sz w:val="24"/>
        </w:rPr>
        <w:t xml:space="preserve"> </w:t>
      </w:r>
      <w:r>
        <w:rPr>
          <w:rFonts w:ascii="Times New Roman" w:hAnsi="Times New Roman"/>
          <w:i w:val="0"/>
          <w:noProof w:val="1"/>
          <w:sz w:val="24"/>
        </w:rPr>
        <w:t>ožujka</w:t>
      </w:r>
      <w:r>
        <w:rPr>
          <w:rFonts w:ascii="Times New Roman" w:hAnsi="Times New Roman"/>
          <w:i w:val="0"/>
          <w:noProof w:val="1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>2026.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tbl>
      <w:tblPr>
        <w:tblStyle w:val="T0"/>
        <w:tblInd w:w="-492" w:type="dxa"/>
        <w:tblLayout w:type="autofit"/>
        <w:tblW w:w="10320" w:type="dxa"/>
      </w:tblPr>
      <w:tblGrid/>
      <w:tr>
        <w:tc>
          <w:tcPr>
            <w:tcW w:w="10320" w:type="dxa"/>
            <w:gridSpan w:val="2"/>
            <w:tcBorders>
              <w:top w:val="double" w:sz="33" w:space="0" w:shadow="0" w:frame="0"/>
              <w:left w:val="double" w:sz="33" w:space="0" w:shadow="0" w:frame="0"/>
              <w:bottom w:val="double" w:sz="33" w:space="0" w:shadow="0" w:frame="0"/>
              <w:right w:val="double" w:sz="33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 xml:space="preserve"> </w:t>
            </w:r>
          </w:p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b w:val="1"/>
                <w:i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>OBRAZAC</w:t>
            </w:r>
          </w:p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b w:val="1"/>
                <w:i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 xml:space="preserve">sudjelovanja javnosti u internetskom savjetovanju o Prijedlogu</w:t>
            </w:r>
          </w:p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 xml:space="preserve">Odluke o izmjenama Statuta Grada Orahovice</w:t>
            </w:r>
          </w:p>
        </w:tc>
      </w:tr>
      <w:tr>
        <w:tc>
          <w:tcPr>
            <w:tcW w:w="5135" w:type="dxa"/>
            <w:tcBorders>
              <w:left w:val="double" w:sz="33" w:space="0" w:shadow="0" w:frame="0"/>
              <w:bottom w:val="single" w:sz="7" w:space="0" w:shadow="0" w:frame="0"/>
              <w:right w:val="single" w:sz="7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 xml:space="preserve">Naziv nacrta odluke ili drugog općeg akta o kojem se provodi savjetovanje</w:t>
            </w:r>
          </w:p>
        </w:tc>
        <w:tc>
          <w:tcPr>
            <w:tcW w:w="5185" w:type="dxa"/>
            <w:tcBorders>
              <w:bottom w:val="single" w:sz="7" w:space="0" w:shadow="0" w:frame="0"/>
              <w:right w:val="double" w:sz="33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lineRule="auto" w:line="240" w:befor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Odluka o izmjenama Statuta Grada Orahovice</w:t>
            </w:r>
          </w:p>
        </w:tc>
      </w:tr>
      <w:tr>
        <w:tc>
          <w:tcPr>
            <w:tcW w:w="5135" w:type="dxa"/>
            <w:tcBorders>
              <w:left w:val="double" w:sz="33" w:space="0" w:shadow="0" w:frame="0"/>
              <w:bottom w:val="single" w:sz="7" w:space="0" w:shadow="0" w:frame="0"/>
              <w:right w:val="single" w:sz="7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 xml:space="preserve">Naziv gradskog upravnog tijela nadležnog za izradu prijedloga </w:t>
            </w:r>
          </w:p>
        </w:tc>
        <w:tc>
          <w:tcPr>
            <w:tcW w:w="5185" w:type="dxa"/>
            <w:tcBorders>
              <w:bottom w:val="single" w:sz="7" w:space="0" w:shadow="0" w:frame="0"/>
              <w:right w:val="double" w:sz="33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lineRule="auto" w:line="240" w:beforeAutospacing="0" w:afterAutospacing="0"/>
              <w:ind w:left="705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Odbor za statutarno-pravna pitanja</w:t>
            </w:r>
          </w:p>
        </w:tc>
      </w:tr>
      <w:tr>
        <w:tc>
          <w:tcPr>
            <w:tcW w:w="5135" w:type="dxa"/>
            <w:tcBorders>
              <w:left w:val="double" w:sz="33" w:space="0" w:shadow="0" w:frame="0"/>
              <w:bottom w:val="single" w:sz="7" w:space="0" w:shadow="0" w:frame="0"/>
              <w:right w:val="single" w:sz="7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bottom w:val="single" w:sz="7" w:space="0" w:shadow="0" w:frame="0"/>
              <w:right w:val="double" w:sz="33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Cilj donošenja je usklađenje/izmjena odredbi kojima se uređuju područja mjesnih odbora na području Grada Orahovice.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S ciljem da se širi krug zainteresiranih osoba s područja Grada Orahovice uključi u pripremu konačnog nacrta Odluke provodi se savjetovanje sa zainteresiranom javnošću. Na taj se način želi upoznati javnost s prijedlogom akta, te pribaviti mišljenja, primjedbe i prijedloge zainteresirane javnosti, kako bi predloženo, ukoliko je zakonito i stručno utemeljeno, bilo prihvaćeno od strane donositelja akta te u konačnosti ugrađeno u odredbe akta.</w:t>
            </w:r>
          </w:p>
        </w:tc>
      </w:tr>
      <w:tr>
        <w:tc>
          <w:tcPr>
            <w:tcW w:w="10320" w:type="dxa"/>
            <w:gridSpan w:val="2"/>
            <w:tcBorders>
              <w:top w:val="double" w:sz="33" w:space="0" w:shadow="0" w:frame="0"/>
              <w:left w:val="double" w:sz="33" w:space="0" w:shadow="0" w:frame="0"/>
              <w:bottom w:val="double" w:sz="33" w:space="0" w:shadow="0" w:frame="0"/>
              <w:right w:val="double" w:sz="33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</w:rPr>
              <w:t xml:space="preserve">Razdoblje internetskog savjetovanja (30 dana)</w:t>
            </w:r>
          </w:p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sz w:val="24"/>
                <w:u w:val="single"/>
              </w:rPr>
              <w:t xml:space="preserve">(13. 03. 2026. –11. 04. 2026.</w:t>
            </w:r>
            <w:r>
              <w:rPr>
                <w:rFonts w:ascii="Times New Roman" w:hAnsi="Times New Roman"/>
                <w:b w:val="1"/>
                <w:i w:val="0"/>
                <w:sz w:val="24"/>
              </w:rPr>
              <w:t>)</w:t>
            </w:r>
          </w:p>
        </w:tc>
      </w:tr>
      <w:tr>
        <w:tc>
          <w:tcPr>
            <w:tcW w:w="5135" w:type="dxa"/>
            <w:tcBorders>
              <w:left w:val="double" w:sz="33" w:space="0" w:shadow="0" w:frame="0"/>
              <w:bottom w:val="single" w:sz="7" w:space="0" w:shadow="0" w:frame="0"/>
              <w:right w:val="single" w:sz="7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Ime i prezime osobe odnosno naziv predstavnika zainteresirane javnosti koja daje svoje primjedbe i prijedloge na predloženi prijedlog</w:t>
            </w:r>
          </w:p>
        </w:tc>
        <w:tc>
          <w:tcPr>
            <w:tcW w:w="5185" w:type="dxa"/>
            <w:tcBorders>
              <w:bottom w:val="single" w:sz="7" w:space="0" w:shadow="0" w:frame="0"/>
              <w:right w:val="double" w:sz="33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</w:p>
        </w:tc>
      </w:tr>
      <w:tr>
        <w:tc>
          <w:tcPr>
            <w:tcW w:w="5135" w:type="dxa"/>
            <w:tcBorders>
              <w:left w:val="double" w:sz="33" w:space="0" w:shadow="0" w:frame="0"/>
              <w:bottom w:val="single" w:sz="7" w:space="0" w:shadow="0" w:frame="0"/>
              <w:right w:val="single" w:sz="7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Interes, odnosno kategorija i brojnost korisnika koje predstavljate</w:t>
            </w:r>
          </w:p>
        </w:tc>
        <w:tc>
          <w:tcPr>
            <w:tcW w:w="5185" w:type="dxa"/>
            <w:tcBorders>
              <w:bottom w:val="single" w:sz="7" w:space="0" w:shadow="0" w:frame="0"/>
              <w:right w:val="double" w:sz="33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</w:p>
        </w:tc>
      </w:tr>
      <w:tr>
        <w:tc>
          <w:tcPr>
            <w:tcW w:w="5135" w:type="dxa"/>
            <w:tcBorders>
              <w:left w:val="double" w:sz="33" w:space="0" w:shadow="0" w:frame="0"/>
              <w:bottom w:val="single" w:sz="7" w:space="0" w:shadow="0" w:frame="0"/>
              <w:right w:val="single" w:sz="7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Načelne primjedbe i prijedlozi na predloženi nacrt akta s obrazloženjem</w:t>
            </w:r>
          </w:p>
        </w:tc>
        <w:tc>
          <w:tcPr>
            <w:tcW w:w="5185" w:type="dxa"/>
            <w:tcBorders>
              <w:bottom w:val="single" w:sz="7" w:space="0" w:shadow="0" w:frame="0"/>
              <w:right w:val="double" w:sz="33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</w:p>
        </w:tc>
      </w:tr>
      <w:tr>
        <w:tc>
          <w:tcPr>
            <w:tcW w:w="5135" w:type="dxa"/>
            <w:tcBorders>
              <w:left w:val="double" w:sz="33" w:space="0" w:shadow="0" w:frame="0"/>
              <w:bottom w:val="single" w:sz="7" w:space="0" w:shadow="0" w:frame="0"/>
              <w:right w:val="single" w:sz="7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Primjedbe i prijedlozi na pojedine članke nacrta prijedloga akta s obrazloženjem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 </w:t>
            </w:r>
          </w:p>
        </w:tc>
        <w:tc>
          <w:tcPr>
            <w:tcW w:w="5185" w:type="dxa"/>
            <w:tcBorders>
              <w:bottom w:val="single" w:sz="7" w:space="0" w:shadow="0" w:frame="0"/>
              <w:right w:val="double" w:sz="33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</w:p>
        </w:tc>
      </w:tr>
      <w:tr>
        <w:tc>
          <w:tcPr>
            <w:tcW w:w="5135" w:type="dxa"/>
            <w:tcBorders>
              <w:left w:val="double" w:sz="33" w:space="0" w:shadow="0" w:frame="0"/>
              <w:bottom w:val="single" w:sz="7" w:space="0" w:shadow="0" w:frame="0"/>
              <w:right w:val="single" w:sz="7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bottom w:val="single" w:sz="7" w:space="0" w:shadow="0" w:frame="0"/>
              <w:right w:val="double" w:sz="33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</w:p>
        </w:tc>
      </w:tr>
      <w:tr>
        <w:tc>
          <w:tcPr>
            <w:tcW w:w="5135" w:type="dxa"/>
            <w:tcBorders>
              <w:left w:val="double" w:sz="33" w:space="0" w:shadow="0" w:frame="0"/>
              <w:bottom w:val="double" w:sz="33" w:space="0" w:shadow="0" w:frame="0"/>
              <w:right w:val="single" w:sz="7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i w:val="0"/>
                <w:sz w:val="24"/>
              </w:rPr>
              <w:t xml:space="preserve">Datum dostavljanja</w:t>
            </w:r>
          </w:p>
        </w:tc>
        <w:tc>
          <w:tcPr>
            <w:tcW w:w="5185" w:type="dxa"/>
            <w:tcBorders>
              <w:bottom w:val="double" w:sz="33" w:space="0" w:shadow="0" w:frame="0"/>
              <w:right w:val="double" w:sz="33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i w:val="0"/>
                <w:sz w:val="24"/>
              </w:rPr>
            </w:pP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Važna napomena: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Popunjeni obrazac dostaviti na adresu elektroničke pošte: info</w:t>
      </w:r>
      <w:r>
        <w:rPr>
          <w:rFonts w:ascii="Times New Roman" w:hAnsi="Times New Roman"/>
          <w:b w:val="1"/>
          <w:i w:val="0"/>
          <w:sz w:val="24"/>
          <w:u w:val="single"/>
        </w:rPr>
        <w:t>@orahovica.hr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zaključno s </w:t>
      </w:r>
      <w:r>
        <w:rPr>
          <w:rFonts w:ascii="Times New Roman" w:hAnsi="Times New Roman"/>
          <w:b w:val="1"/>
          <w:i w:val="0"/>
          <w:sz w:val="24"/>
          <w:u w:val="single"/>
        </w:rPr>
        <w:t xml:space="preserve">11. 04. 2026.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 w:val="1"/>
          <w:i w:val="0"/>
          <w:color w:val="000000"/>
          <w:sz w:val="24"/>
        </w:rPr>
        <w:t xml:space="preserve">Po završetku savjetovanja, sve pristigle primjedbe/prijedlozi  biti će javno dostupni na internetskoj stranici Grada Orahovice. Ukoliko ne želite da Vaši osobni podaci (ime i prezime) budu javno objavljeni, molimo da to jasno istaknete pri slanju obrasca.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 w:val="1"/>
          <w:i w:val="0"/>
          <w:color w:val="000000"/>
          <w:sz w:val="24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 xml:space="preserve">Anonimni, uvredljivi i irelevantni komentari neće se objaviti.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  <w:sz w:val="24"/>
        </w:rPr>
      </w:pPr>
      <w:r>
        <w:rPr>
          <w:rFonts w:ascii="Times New Roman" w:hAnsi="Times New Roman"/>
          <w:b w:val="1"/>
          <w:i w:val="0"/>
          <w:sz w:val="24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noProof w:val="1"/>
          <w:sz w:val="24"/>
        </w:rPr>
        <w:t>1</w:t>
      </w:r>
      <w:r>
        <w:rPr>
          <w:rFonts w:ascii="Times New Roman" w:hAnsi="Times New Roman"/>
          <w:i w:val="0"/>
          <w:noProof w:val="1"/>
          <w:sz w:val="24"/>
        </w:rPr>
        <w:t>.</w:t>
      </w:r>
      <w:r>
        <w:rPr>
          <w:rFonts w:ascii="Times New Roman" w:hAnsi="Times New Roman"/>
          <w:i w:val="0"/>
          <w:noProof w:val="1"/>
          <w:sz w:val="24"/>
        </w:rPr>
        <w:t xml:space="preserve"> </w:t>
      </w:r>
      <w:r>
        <w:rPr>
          <w:rFonts w:ascii="Times New Roman" w:hAnsi="Times New Roman"/>
          <w:i w:val="0"/>
          <w:noProof w:val="1"/>
          <w:sz w:val="24"/>
        </w:rPr>
        <w:t>INFORMATIVNI</w:t>
      </w:r>
      <w:r>
        <w:rPr>
          <w:rFonts w:ascii="Times New Roman" w:hAnsi="Times New Roman"/>
          <w:i w:val="0"/>
          <w:noProof w:val="1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 xml:space="preserve">CENTAR VIROVITICA d.o.o.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2. SONJA GLUVAKOVIĆ GOTLER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3. Pismohrana, ovdje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  <w:sz w:val="24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2026-03-13T14:07:41Z</dcterms:created>
  <dcterms:modified xsi:type="dcterms:W3CDTF">2026-03-13T14:07:41Z</dcterms:modified>
</cp:coreProperties>
</file>