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936"/>
        <w:tblW w:w="9650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701"/>
        <w:gridCol w:w="1509"/>
        <w:gridCol w:w="3355"/>
      </w:tblGrid>
      <w:tr w:rsidR="005B5D2F" w:rsidRPr="005B5D2F" w14:paraId="54764198" w14:textId="77777777" w:rsidTr="00A761EB">
        <w:trPr>
          <w:trHeight w:val="963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25F6058" w14:textId="77A94116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kern w:val="0"/>
                <w:lang w:eastAsia="hr-HR"/>
                <w14:ligatures w14:val="none"/>
              </w:rPr>
              <w:t>KLASA: 2</w:t>
            </w:r>
            <w:r w:rsidR="004E603E">
              <w:rPr>
                <w:rFonts w:ascii="Cambria" w:eastAsia="Times New Roman" w:hAnsi="Cambria" w:cs="Times New Roman"/>
                <w:kern w:val="0"/>
                <w:lang w:eastAsia="hr-HR"/>
                <w14:ligatures w14:val="none"/>
              </w:rPr>
              <w:t>14</w:t>
            </w:r>
            <w:r w:rsidRPr="005B5D2F">
              <w:rPr>
                <w:rFonts w:ascii="Cambria" w:eastAsia="Times New Roman" w:hAnsi="Cambria" w:cs="Times New Roman"/>
                <w:kern w:val="0"/>
                <w:lang w:eastAsia="hr-HR"/>
                <w14:ligatures w14:val="none"/>
              </w:rPr>
              <w:t>-01/2</w:t>
            </w:r>
            <w:r w:rsidR="004E603E">
              <w:rPr>
                <w:rFonts w:ascii="Cambria" w:eastAsia="Times New Roman" w:hAnsi="Cambria" w:cs="Times New Roman"/>
                <w:kern w:val="0"/>
                <w:lang w:eastAsia="hr-HR"/>
                <w14:ligatures w14:val="none"/>
              </w:rPr>
              <w:t>5</w:t>
            </w:r>
            <w:r w:rsidRPr="005B5D2F">
              <w:rPr>
                <w:rFonts w:ascii="Cambria" w:eastAsia="Times New Roman" w:hAnsi="Cambria" w:cs="Times New Roman"/>
                <w:kern w:val="0"/>
                <w:lang w:eastAsia="hr-HR"/>
                <w14:ligatures w14:val="none"/>
              </w:rPr>
              <w:t>-01/1</w:t>
            </w:r>
          </w:p>
          <w:p w14:paraId="6FFFBB20" w14:textId="413D6AF3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44546A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kern w:val="0"/>
                <w:lang w:eastAsia="hr-HR"/>
                <w14:ligatures w14:val="none"/>
              </w:rPr>
              <w:t>URBROJ: 2189-12-01/01-25-</w:t>
            </w:r>
            <w:r w:rsidR="004E603E">
              <w:rPr>
                <w:rFonts w:ascii="Cambria" w:eastAsia="Times New Roman" w:hAnsi="Cambria" w:cs="Times New Roman"/>
                <w:kern w:val="0"/>
                <w:lang w:eastAsia="hr-HR"/>
                <w14:ligatures w14:val="none"/>
              </w:rPr>
              <w:t>3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vAlign w:val="center"/>
          </w:tcPr>
          <w:p w14:paraId="40BAAC71" w14:textId="77777777" w:rsidR="005B5D2F" w:rsidRPr="005B5D2F" w:rsidRDefault="005B5D2F" w:rsidP="005B5D2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44546A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B5D2F" w:rsidRPr="005B5D2F" w14:paraId="5D8EC4B3" w14:textId="77777777" w:rsidTr="00A761EB">
        <w:trPr>
          <w:trHeight w:val="688"/>
        </w:trPr>
        <w:tc>
          <w:tcPr>
            <w:tcW w:w="9650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7BF3630" w14:textId="77777777" w:rsidR="005B5D2F" w:rsidRPr="005B5D2F" w:rsidRDefault="005B5D2F" w:rsidP="005B5D2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44546A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b/>
                <w:color w:val="44546A"/>
                <w:kern w:val="0"/>
                <w:sz w:val="24"/>
                <w:szCs w:val="24"/>
                <w:lang w:eastAsia="hr-HR"/>
                <w14:ligatures w14:val="none"/>
              </w:rPr>
              <w:t>IZVJEŠĆE O PROVEDENOM SAVJETOVANJU SA ZAINTERESIRANOM JAVNOŠĆU</w:t>
            </w:r>
          </w:p>
        </w:tc>
      </w:tr>
      <w:tr w:rsidR="005B5D2F" w:rsidRPr="005B5D2F" w14:paraId="7575449A" w14:textId="77777777" w:rsidTr="00A761EB">
        <w:trPr>
          <w:trHeight w:val="668"/>
        </w:trPr>
        <w:tc>
          <w:tcPr>
            <w:tcW w:w="9650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1CEB22" w14:textId="2D94FBA0" w:rsidR="005B5D2F" w:rsidRPr="005B5D2F" w:rsidRDefault="0026251C" w:rsidP="005B5D2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44546A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Godišnji provedbeni plana unapređenja zaštite od požara za područje grada </w:t>
            </w:r>
            <w:r w:rsidR="002D7A12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rahovice</w:t>
            </w:r>
            <w:r w:rsidRPr="007523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 xml:space="preserve"> za 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5</w:t>
            </w:r>
            <w:r w:rsidRPr="007523D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. godinu</w:t>
            </w:r>
          </w:p>
        </w:tc>
      </w:tr>
      <w:tr w:rsidR="005B5D2F" w:rsidRPr="005B5D2F" w14:paraId="563A373C" w14:textId="77777777" w:rsidTr="00A761EB">
        <w:trPr>
          <w:trHeight w:val="960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D5AC33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Naziv tijela nadležnog za izradu nacrta i provedbu savjetovanja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63BFBDD" w14:textId="77777777" w:rsidR="005B5D2F" w:rsidRPr="005B5D2F" w:rsidRDefault="005B5D2F" w:rsidP="005B5D2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>Grad Orahovica</w:t>
            </w:r>
          </w:p>
        </w:tc>
      </w:tr>
      <w:tr w:rsidR="005B5D2F" w:rsidRPr="005B5D2F" w14:paraId="386A548E" w14:textId="77777777" w:rsidTr="00A761EB">
        <w:trPr>
          <w:trHeight w:val="678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265CC7F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Svrha dokumenta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415D531B" w14:textId="77777777" w:rsidR="005B5D2F" w:rsidRDefault="005B5D2F" w:rsidP="00362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Calibri" w:hAnsi="Cambria" w:cs="Times New Roman"/>
                <w:bCs/>
                <w:kern w:val="0"/>
                <w:sz w:val="24"/>
                <w:szCs w:val="24"/>
                <w14:ligatures w14:val="none"/>
              </w:rPr>
              <w:t>Javno savjetovanje provodi se u</w:t>
            </w:r>
            <w:r w:rsidR="0026251C">
              <w:rPr>
                <w:rFonts w:ascii="Cambria" w:eastAsia="Calibri" w:hAnsi="Cambria" w:cs="Times New Roman"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B5D2F">
              <w:rPr>
                <w:rFonts w:ascii="Cambria" w:eastAsia="Calibri" w:hAnsi="Cambria" w:cs="Times New Roman"/>
                <w:bCs/>
                <w:kern w:val="0"/>
                <w:sz w:val="24"/>
                <w:szCs w:val="24"/>
                <w14:ligatures w14:val="none"/>
              </w:rPr>
              <w:t>cilju</w:t>
            </w:r>
            <w:r w:rsidR="0026251C" w:rsidRPr="007523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donošenja</w:t>
            </w:r>
            <w:r w:rsidR="0026251C" w:rsidRPr="004F6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Godišnjeg provedbenog </w:t>
            </w:r>
            <w:r w:rsidR="00740D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</w:t>
            </w:r>
            <w:r w:rsidR="0026251C" w:rsidRPr="004F6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lana </w:t>
            </w:r>
            <w:r w:rsidR="00740D2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unapređenja </w:t>
            </w:r>
            <w:r w:rsidR="0026251C" w:rsidRPr="004F6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zaštite od požara za područje grada Orahovice za 2025. godinu </w:t>
            </w:r>
            <w:r w:rsidR="00362652" w:rsidRPr="00C3711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sukladno Zakonu o zaštiti od požara („Narodne novine“ br. 92/10 i 114/22)</w:t>
            </w:r>
            <w:r w:rsidR="0026251C" w:rsidRPr="004F64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k</w:t>
            </w:r>
            <w:r w:rsidR="004F1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ojim se propisuju nositelji i preventivne</w:t>
            </w:r>
            <w:r w:rsidR="004F124F">
              <w:rPr>
                <w:rFonts w:ascii="Times New Roman" w:hAnsi="Times New Roman" w:cs="Times New Roman"/>
                <w:sz w:val="24"/>
                <w:szCs w:val="24"/>
              </w:rPr>
              <w:t xml:space="preserve"> mjere </w:t>
            </w:r>
            <w:r w:rsidR="0026251C" w:rsidRPr="004F64BF">
              <w:rPr>
                <w:rFonts w:ascii="Times New Roman" w:hAnsi="Times New Roman" w:cs="Times New Roman"/>
                <w:sz w:val="24"/>
                <w:szCs w:val="24"/>
              </w:rPr>
              <w:t>(šumarsk</w:t>
            </w:r>
            <w:r w:rsidR="004F124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6251C" w:rsidRPr="004F64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2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51C" w:rsidRPr="004F64BF">
              <w:rPr>
                <w:rFonts w:ascii="Times New Roman" w:hAnsi="Times New Roman" w:cs="Times New Roman"/>
                <w:sz w:val="24"/>
                <w:szCs w:val="24"/>
              </w:rPr>
              <w:t>agronomsk</w:t>
            </w:r>
            <w:r w:rsidR="004F124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6251C" w:rsidRPr="004F64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25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51C" w:rsidRPr="004F64BF">
              <w:rPr>
                <w:rFonts w:ascii="Times New Roman" w:hAnsi="Times New Roman" w:cs="Times New Roman"/>
                <w:sz w:val="24"/>
                <w:szCs w:val="24"/>
              </w:rPr>
              <w:t>organizacijsk</w:t>
            </w:r>
            <w:r w:rsidR="004F124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6251C" w:rsidRPr="004F64BF">
              <w:rPr>
                <w:rFonts w:ascii="Times New Roman" w:hAnsi="Times New Roman" w:cs="Times New Roman"/>
                <w:sz w:val="24"/>
                <w:szCs w:val="24"/>
              </w:rPr>
              <w:t>, promidžben</w:t>
            </w:r>
            <w:r w:rsidR="004F124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6251C" w:rsidRPr="004F64BF">
              <w:rPr>
                <w:rFonts w:ascii="Times New Roman" w:hAnsi="Times New Roman" w:cs="Times New Roman"/>
                <w:sz w:val="24"/>
                <w:szCs w:val="24"/>
              </w:rPr>
              <w:t>, inspekcijsk</w:t>
            </w:r>
            <w:r w:rsidR="004F124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6251C" w:rsidRPr="004F64BF">
              <w:rPr>
                <w:rFonts w:ascii="Times New Roman" w:hAnsi="Times New Roman" w:cs="Times New Roman"/>
                <w:sz w:val="24"/>
                <w:szCs w:val="24"/>
              </w:rPr>
              <w:t>) za sprječavanje nastanka požara (a time i smanj</w:t>
            </w:r>
            <w:r w:rsidR="004F124F">
              <w:rPr>
                <w:rFonts w:ascii="Times New Roman" w:hAnsi="Times New Roman" w:cs="Times New Roman"/>
                <w:sz w:val="24"/>
                <w:szCs w:val="24"/>
              </w:rPr>
              <w:t>enje</w:t>
            </w:r>
            <w:r w:rsidR="0026251C" w:rsidRPr="004F64BF">
              <w:rPr>
                <w:rFonts w:ascii="Times New Roman" w:hAnsi="Times New Roman" w:cs="Times New Roman"/>
                <w:sz w:val="24"/>
                <w:szCs w:val="24"/>
              </w:rPr>
              <w:t xml:space="preserve"> broj požara</w:t>
            </w:r>
            <w:r w:rsidR="004F124F">
              <w:rPr>
                <w:rFonts w:ascii="Times New Roman" w:hAnsi="Times New Roman" w:cs="Times New Roman"/>
                <w:sz w:val="24"/>
                <w:szCs w:val="24"/>
              </w:rPr>
              <w:t xml:space="preserve"> i šteta nastalih od požara </w:t>
            </w:r>
            <w:r w:rsidR="0026251C" w:rsidRPr="004F64BF">
              <w:rPr>
                <w:rFonts w:ascii="Times New Roman" w:hAnsi="Times New Roman" w:cs="Times New Roman"/>
                <w:sz w:val="24"/>
                <w:szCs w:val="24"/>
              </w:rPr>
              <w:t>) i razvoj odgovarajućih elemenata (u ljudstvu, tehnici i opremi) operativnih snaga za gašenje požara</w:t>
            </w:r>
            <w:r w:rsidR="0026251C">
              <w:rPr>
                <w:rFonts w:ascii="Times New Roman" w:hAnsi="Times New Roman" w:cs="Times New Roman"/>
                <w:sz w:val="24"/>
                <w:szCs w:val="24"/>
              </w:rPr>
              <w:t>, te</w:t>
            </w:r>
            <w:r w:rsidR="0026251C" w:rsidRPr="004F6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251C" w:rsidRPr="007523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sudjelovanje i aktivno uključivanje,</w:t>
            </w:r>
            <w:r w:rsidR="004F124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="0026251C" w:rsidRPr="007523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informiranje i savjetovanje građana Grada Orahovice vezano </w:t>
            </w:r>
            <w:r w:rsidR="0036265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za </w:t>
            </w:r>
            <w:r w:rsidR="0026251C" w:rsidRPr="007523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razvoj sustava i poboljšanje učinkovitosti </w:t>
            </w:r>
            <w:r w:rsidR="0026251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zaštite od požara</w:t>
            </w:r>
            <w:r w:rsidR="0026251C" w:rsidRPr="007523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 na području Grada Orahovice.</w:t>
            </w:r>
          </w:p>
          <w:p w14:paraId="16BA5AA7" w14:textId="77777777" w:rsidR="00362652" w:rsidRDefault="00362652" w:rsidP="00362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868A934" w14:textId="77777777" w:rsidR="00362652" w:rsidRDefault="00362652" w:rsidP="00362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Sukladno navedenom Zakonu  Godišnji provedbeni plan unapređenja zaštite od požara Grada Orahovice za 2025. godinu donosi se u skladu sa Godišnjim provedbenim planom unapređenja zaštite od požara za područje Virovitičko-podravske županije za 2025. godinu.</w:t>
            </w:r>
          </w:p>
          <w:p w14:paraId="603FEAE3" w14:textId="23160603" w:rsidR="00362652" w:rsidRPr="00C37118" w:rsidRDefault="00362652" w:rsidP="00362652">
            <w:pPr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3711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U cilju unapređenja zaštite od požara na području Grada Orahovice potrebno je u 202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  <w:r w:rsidRPr="00C3711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godini provesti sljedeće organizacijske, tehničke i urbanističke mjere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, te</w:t>
            </w:r>
            <w:r w:rsidRPr="00C3711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z</w:t>
            </w:r>
            <w:r w:rsidRPr="00C3711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ajedničkim djelovanjem i provedbom preventivnih i operativnih mjera u konačni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ci</w:t>
            </w:r>
            <w:r w:rsidRPr="00C3711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utjecati na smanjenje broja požara te spriječiti i umanjiti narušavanje biološke i krajobrazne raznolikosti i podržati trajno održivi razvoj ekosustava.</w:t>
            </w:r>
          </w:p>
          <w:p w14:paraId="05269824" w14:textId="0F22FB0E" w:rsidR="00362652" w:rsidRPr="00C37118" w:rsidRDefault="00362652" w:rsidP="00362652">
            <w:pPr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F7FE469" w14:textId="215F4472" w:rsidR="00362652" w:rsidRPr="005B5D2F" w:rsidRDefault="00362652" w:rsidP="00362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B5D2F" w:rsidRPr="005B5D2F" w14:paraId="0E809389" w14:textId="77777777" w:rsidTr="00A761EB">
        <w:trPr>
          <w:trHeight w:val="1270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23A9F34" w14:textId="77777777" w:rsidR="005B5D2F" w:rsidRPr="005B5D2F" w:rsidDel="005D53AE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Tko je bio uključen u postupak izrade odnosno u rad stručne radne skupine za izradu nacrta?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7DFA8300" w14:textId="77777777" w:rsidR="005B5D2F" w:rsidRPr="005B5D2F" w:rsidRDefault="005B5D2F" w:rsidP="005B5D2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U postupak izrade dokumenta bili su uključeni službenici Jedinstvenog upravnog odjela Grada Orahovice</w:t>
            </w:r>
            <w:r w:rsidRPr="005B5D2F">
              <w:rPr>
                <w:rFonts w:ascii="Cambria" w:eastAsia="Times New Roman" w:hAnsi="Cambria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</w:tr>
      <w:tr w:rsidR="005B5D2F" w:rsidRPr="005B5D2F" w14:paraId="4105D440" w14:textId="77777777" w:rsidTr="00A761EB">
        <w:trPr>
          <w:trHeight w:val="963"/>
        </w:trPr>
        <w:tc>
          <w:tcPr>
            <w:tcW w:w="3085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5A89E0C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 xml:space="preserve">Je li nacrt bio objavljen na internetskim stranicama </w:t>
            </w:r>
          </w:p>
          <w:p w14:paraId="60C423CD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F9E499C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Internetske stranice tijela nadležnog za izradu nacrta</w:t>
            </w:r>
          </w:p>
        </w:tc>
        <w:tc>
          <w:tcPr>
            <w:tcW w:w="486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vAlign w:val="center"/>
          </w:tcPr>
          <w:p w14:paraId="567AD337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hr-HR"/>
                <w14:ligatures w14:val="none"/>
              </w:rPr>
              <w:t>https://www.orahovica.hr/savjetovanja-s-javnoscu/</w:t>
            </w:r>
          </w:p>
        </w:tc>
      </w:tr>
      <w:tr w:rsidR="005B5D2F" w:rsidRPr="005B5D2F" w14:paraId="2ECA94AA" w14:textId="77777777" w:rsidTr="00A761EB">
        <w:trPr>
          <w:trHeight w:val="631"/>
        </w:trPr>
        <w:tc>
          <w:tcPr>
            <w:tcW w:w="3085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7AC6AFA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C90B67C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Neke druge internetske stranice</w:t>
            </w:r>
          </w:p>
        </w:tc>
        <w:tc>
          <w:tcPr>
            <w:tcW w:w="486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66B59FB1" w14:textId="77777777" w:rsidR="005B5D2F" w:rsidRPr="005B5D2F" w:rsidRDefault="005B5D2F" w:rsidP="005B5D2F">
            <w:pPr>
              <w:spacing w:after="0" w:line="240" w:lineRule="auto"/>
              <w:rPr>
                <w:rFonts w:ascii="Calibri" w:eastAsia="Calibri" w:hAnsi="Calibri" w:cs="Times New Roman"/>
                <w:kern w:val="0"/>
                <w14:ligatures w14:val="none"/>
              </w:rPr>
            </w:pPr>
          </w:p>
          <w:p w14:paraId="60BC31AD" w14:textId="77777777" w:rsidR="005B5D2F" w:rsidRPr="005B5D2F" w:rsidRDefault="005B5D2F" w:rsidP="005B5D2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5B5D2F" w:rsidRPr="005B5D2F" w14:paraId="794DA12E" w14:textId="77777777" w:rsidTr="00A761EB">
        <w:trPr>
          <w:trHeight w:val="682"/>
        </w:trPr>
        <w:tc>
          <w:tcPr>
            <w:tcW w:w="3085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CB5F6EE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BCED2A3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Neki drugi odgovarajući način</w:t>
            </w:r>
          </w:p>
        </w:tc>
        <w:tc>
          <w:tcPr>
            <w:tcW w:w="4862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73B0AD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/</w:t>
            </w:r>
          </w:p>
        </w:tc>
      </w:tr>
      <w:tr w:rsidR="005B5D2F" w:rsidRPr="005B5D2F" w14:paraId="0BF042B8" w14:textId="77777777" w:rsidTr="00A761EB">
        <w:trPr>
          <w:trHeight w:val="522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22D54BA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Vrijeme trajanja savjetovanja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vAlign w:val="center"/>
          </w:tcPr>
          <w:p w14:paraId="10183685" w14:textId="4A5A9FBF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Savjetovanje je trajalo od </w:t>
            </w:r>
            <w:r w:rsidR="00362652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4. veljače</w:t>
            </w: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 xml:space="preserve"> 2025. – </w:t>
            </w:r>
            <w:r w:rsidR="004E603E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5. veljače 2025.</w:t>
            </w:r>
          </w:p>
        </w:tc>
      </w:tr>
      <w:tr w:rsidR="005B5D2F" w:rsidRPr="005B5D2F" w14:paraId="5CA64A79" w14:textId="77777777" w:rsidTr="00A761EB">
        <w:trPr>
          <w:trHeight w:val="522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B3C3B60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Obrazloženje za savjetovanja koja traju kraće od 30 dana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auto"/>
            <w:vAlign w:val="center"/>
          </w:tcPr>
          <w:p w14:paraId="70BEA3FE" w14:textId="5EECF24F" w:rsidR="005B5D2F" w:rsidRPr="005B5D2F" w:rsidRDefault="004E603E" w:rsidP="005B5D2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Savjetovanje je skraćeno zbog termina održavanja sjednice Gradskog vijeća Grada Orahovice.</w:t>
            </w:r>
          </w:p>
        </w:tc>
      </w:tr>
      <w:tr w:rsidR="005B5D2F" w:rsidRPr="005B5D2F" w14:paraId="2104E323" w14:textId="77777777" w:rsidTr="00A761EB">
        <w:trPr>
          <w:trHeight w:val="70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283DFE4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Koji su predstavnici zainteresirane javnosti dostavili svoja očitovanja?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48312929" w14:textId="77777777" w:rsidR="005B5D2F" w:rsidRPr="005B5D2F" w:rsidRDefault="005B5D2F" w:rsidP="005B5D2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Tijekom internetskog savjetovanja nije zaprimljena niti jedna sugestija, prijedlog ili komentar.</w:t>
            </w:r>
          </w:p>
        </w:tc>
      </w:tr>
      <w:tr w:rsidR="005B5D2F" w:rsidRPr="005B5D2F" w14:paraId="01DDD85D" w14:textId="77777777" w:rsidTr="00A761EB">
        <w:trPr>
          <w:trHeight w:val="545"/>
        </w:trPr>
        <w:tc>
          <w:tcPr>
            <w:tcW w:w="9650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38A7601" w14:textId="77777777" w:rsidR="005B5D2F" w:rsidRPr="005B5D2F" w:rsidRDefault="005B5D2F" w:rsidP="005B5D2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44546A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b/>
                <w:color w:val="44546A"/>
                <w:kern w:val="0"/>
                <w:sz w:val="24"/>
                <w:szCs w:val="24"/>
                <w:lang w:eastAsia="hr-HR"/>
                <w14:ligatures w14:val="none"/>
              </w:rPr>
              <w:t>ANALIZA DOSTAVLJENIH PRIMJEDBI</w:t>
            </w:r>
          </w:p>
        </w:tc>
      </w:tr>
      <w:tr w:rsidR="005B5D2F" w:rsidRPr="005B5D2F" w14:paraId="48B6D9CE" w14:textId="77777777" w:rsidTr="00A761EB">
        <w:trPr>
          <w:trHeight w:val="272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6C20CA7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Primjedbe zainteresirane javnosti na određene odredbe nacrta akta ili drugog dokumenta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4D6C243B" w14:textId="77777777" w:rsidR="005B5D2F" w:rsidRPr="005B5D2F" w:rsidRDefault="005B5D2F" w:rsidP="005B5D2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/</w:t>
            </w:r>
          </w:p>
        </w:tc>
      </w:tr>
      <w:tr w:rsidR="005B5D2F" w:rsidRPr="005B5D2F" w14:paraId="743D9D86" w14:textId="77777777" w:rsidTr="00A761EB">
        <w:trPr>
          <w:trHeight w:val="843"/>
        </w:trPr>
        <w:tc>
          <w:tcPr>
            <w:tcW w:w="3085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9CE7CAB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Troškovi provedenog savjetovanja</w:t>
            </w:r>
          </w:p>
        </w:tc>
        <w:tc>
          <w:tcPr>
            <w:tcW w:w="656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719174E0" w14:textId="77777777" w:rsidR="005B5D2F" w:rsidRPr="005B5D2F" w:rsidRDefault="005B5D2F" w:rsidP="005B5D2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Nema troškova savjetovanja</w:t>
            </w:r>
          </w:p>
        </w:tc>
      </w:tr>
      <w:tr w:rsidR="005B5D2F" w:rsidRPr="005B5D2F" w14:paraId="5C77F53E" w14:textId="77777777" w:rsidTr="00A761EB">
        <w:trPr>
          <w:trHeight w:val="570"/>
        </w:trPr>
        <w:tc>
          <w:tcPr>
            <w:tcW w:w="3085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AD10A19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Calibri" w:hAnsi="Cambria" w:cs="Times New Roman"/>
                <w:bCs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7D5AFE" w14:textId="77777777" w:rsidR="005B5D2F" w:rsidRPr="005B5D2F" w:rsidRDefault="005B5D2F" w:rsidP="005B5D2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Ime i prezime</w:t>
            </w:r>
          </w:p>
        </w:tc>
        <w:tc>
          <w:tcPr>
            <w:tcW w:w="335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188A22" w14:textId="77777777" w:rsidR="005B5D2F" w:rsidRPr="005B5D2F" w:rsidRDefault="005B5D2F" w:rsidP="005B5D2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Datum</w:t>
            </w:r>
          </w:p>
        </w:tc>
      </w:tr>
      <w:tr w:rsidR="005B5D2F" w:rsidRPr="005B5D2F" w14:paraId="73A119CE" w14:textId="77777777" w:rsidTr="00A761EB">
        <w:trPr>
          <w:trHeight w:val="570"/>
        </w:trPr>
        <w:tc>
          <w:tcPr>
            <w:tcW w:w="3085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10842E3" w14:textId="77777777" w:rsidR="005B5D2F" w:rsidRPr="005B5D2F" w:rsidRDefault="005B5D2F" w:rsidP="005B5D2F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4FABF81" w14:textId="77777777" w:rsidR="005B5D2F" w:rsidRPr="005B5D2F" w:rsidRDefault="005B5D2F" w:rsidP="005B5D2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highlight w:val="yellow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Milan Babac</w:t>
            </w:r>
          </w:p>
        </w:tc>
        <w:tc>
          <w:tcPr>
            <w:tcW w:w="335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29184D2" w14:textId="77777777" w:rsidR="005B5D2F" w:rsidRPr="005B5D2F" w:rsidRDefault="005B5D2F" w:rsidP="005B5D2F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5B5D2F">
              <w:rPr>
                <w:rFonts w:ascii="Cambria" w:eastAsia="Times New Roman" w:hAnsi="Cambria" w:cs="Times New Roman"/>
                <w:color w:val="000000"/>
                <w:kern w:val="0"/>
                <w:sz w:val="24"/>
                <w:szCs w:val="24"/>
                <w:lang w:eastAsia="hr-HR"/>
                <w14:ligatures w14:val="none"/>
              </w:rPr>
              <w:t>15.02.2025. godine</w:t>
            </w:r>
          </w:p>
        </w:tc>
      </w:tr>
    </w:tbl>
    <w:p w14:paraId="0667EE29" w14:textId="77777777" w:rsidR="005B5D2F" w:rsidRPr="005B5D2F" w:rsidRDefault="005B5D2F" w:rsidP="005B5D2F">
      <w:pPr>
        <w:spacing w:after="200" w:line="276" w:lineRule="auto"/>
        <w:rPr>
          <w:rFonts w:ascii="Cambria" w:eastAsia="Times New Roman" w:hAnsi="Cambria" w:cs="Times New Roman"/>
          <w:i/>
          <w:kern w:val="0"/>
          <w:sz w:val="20"/>
          <w:szCs w:val="20"/>
          <w14:ligatures w14:val="none"/>
        </w:rPr>
      </w:pPr>
    </w:p>
    <w:p w14:paraId="5C284F91" w14:textId="77777777" w:rsidR="005B5D2F" w:rsidRPr="005B5D2F" w:rsidRDefault="005B5D2F" w:rsidP="005B5D2F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0D32FD75" w14:textId="77777777" w:rsidR="00006206" w:rsidRDefault="00006206"/>
    <w:sectPr w:rsidR="00006206" w:rsidSect="005B5D2F">
      <w:headerReference w:type="first" r:id="rId4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6E1FF" w14:textId="77777777" w:rsidR="00000000" w:rsidRPr="00431C12" w:rsidRDefault="00000000" w:rsidP="006847CC">
    <w:r>
      <w:fldChar w:fldCharType="begin"/>
    </w:r>
    <w:r>
      <w:instrText xml:space="preserve"> INCLUDEPICTURE "http://upload.wikimedia.org/wikipedia/commons/thumb/c/c9/Coat_of_arms_of_Croatia.svg/453px-Coat_of_arms_of_Croatia.svg.png" \* MERGEFORMATINET </w:instrText>
    </w:r>
    <w:r>
      <w:fldChar w:fldCharType="separate"/>
    </w:r>
    <w:r>
      <w:fldChar w:fldCharType="begin"/>
    </w:r>
    <w:r>
      <w:instrText xml:space="preserve"> INCLUDEPICTURE  "http://upload.wikimedia.org/wikipedia/commons/thumb/c/c9/Coat_of_arms_of_Croatia.svg/453px-Coat_of_arms_of_Croatia.svg.png" \* MERGEFORMATINET </w:instrText>
    </w:r>
    <w:r>
      <w:fldChar w:fldCharType="separate"/>
    </w:r>
    <w:r>
      <w:pict w14:anchorId="118162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Datoteka:Coat of arms of Croatia.svg" style="width:37.5pt;height:50.25pt">
          <v:imagedata r:id="rId1" r:href="rId2"/>
        </v:shape>
      </w:pict>
    </w:r>
    <w:r>
      <w:fldChar w:fldCharType="end"/>
    </w:r>
    <w:r>
      <w:fldChar w:fldCharType="end"/>
    </w:r>
    <w:r w:rsidRPr="00431C1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6C8BF" wp14:editId="50300CC5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1328012534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DD6B7" w14:textId="77777777" w:rsidR="00000000" w:rsidRDefault="00000000" w:rsidP="006847CC">
                          <w:pPr>
                            <w:rPr>
                              <w:rFonts w:ascii="Cambria" w:hAnsi="Cambria"/>
                              <w:b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>
                            <w:rPr>
                              <w:rFonts w:ascii="Cambria" w:hAnsi="Cambria"/>
                              <w:b/>
                            </w:rPr>
                            <w:t>GRAD ORAHOVICA</w:t>
                          </w:r>
                        </w:p>
                        <w:p w14:paraId="6142FEB3" w14:textId="77777777" w:rsidR="00000000" w:rsidRPr="00374CDD" w:rsidRDefault="0000000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  <w:p w14:paraId="6231F929" w14:textId="77777777" w:rsidR="00000000" w:rsidRDefault="00000000" w:rsidP="006847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6C8BF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43.4pt;margin-top:8.45pt;width:439.9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2B9DD6B7" w14:textId="77777777" w:rsidR="00000000" w:rsidRDefault="00000000" w:rsidP="006847CC">
                    <w:pPr>
                      <w:rPr>
                        <w:rFonts w:ascii="Cambria" w:hAnsi="Cambria"/>
                        <w:b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>
                      <w:rPr>
                        <w:rFonts w:ascii="Cambria" w:hAnsi="Cambria"/>
                        <w:b/>
                      </w:rPr>
                      <w:t>GRAD ORAHOVICA</w:t>
                    </w:r>
                  </w:p>
                  <w:p w14:paraId="6142FEB3" w14:textId="77777777" w:rsidR="00000000" w:rsidRPr="00374CDD" w:rsidRDefault="0000000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  <w:p w14:paraId="6231F929" w14:textId="77777777" w:rsidR="00000000" w:rsidRDefault="00000000" w:rsidP="006847CC"/>
                </w:txbxContent>
              </v:textbox>
            </v:shape>
          </w:pict>
        </mc:Fallback>
      </mc:AlternateContent>
    </w:r>
    <w:r w:rsidRPr="00431C1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66C30C" wp14:editId="27558944">
              <wp:simplePos x="0" y="0"/>
              <wp:positionH relativeFrom="column">
                <wp:posOffset>-71120</wp:posOffset>
              </wp:positionH>
              <wp:positionV relativeFrom="paragraph">
                <wp:posOffset>699135</wp:posOffset>
              </wp:positionV>
              <wp:extent cx="5886450" cy="0"/>
              <wp:effectExtent l="14605" t="13335" r="13970" b="15240"/>
              <wp:wrapNone/>
              <wp:docPr id="566261515" name="Ravni poveznik sa strelic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AABF53" id="_x0000_t32" coordsize="21600,21600" o:spt="32" o:oned="t" path="m,l21600,21600e" filled="f">
              <v:path arrowok="t" fillok="f" o:connecttype="none"/>
              <o:lock v:ext="edit" shapetype="t"/>
            </v:shapetype>
            <v:shape id="Ravni poveznik sa strelicom 1" o:spid="_x0000_s1026" type="#_x0000_t32" style="position:absolute;margin-left:-5.6pt;margin-top:55.05pt;width:463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" strokecolor="#002060" strokeweight="2pt"/>
          </w:pict>
        </mc:Fallback>
      </mc:AlternateContent>
    </w:r>
  </w:p>
  <w:p w14:paraId="70E8BAF7" w14:textId="77777777" w:rsidR="00000000" w:rsidRPr="006847CC" w:rsidRDefault="00000000" w:rsidP="006847C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2F"/>
    <w:rsid w:val="00006206"/>
    <w:rsid w:val="001A08A8"/>
    <w:rsid w:val="0026251C"/>
    <w:rsid w:val="002D7A12"/>
    <w:rsid w:val="00362652"/>
    <w:rsid w:val="00382F78"/>
    <w:rsid w:val="004E603E"/>
    <w:rsid w:val="004F124F"/>
    <w:rsid w:val="005B5D2F"/>
    <w:rsid w:val="005C2114"/>
    <w:rsid w:val="0074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C593"/>
  <w15:chartTrackingRefBased/>
  <w15:docId w15:val="{BACFB938-C030-4ADE-95BD-06682115A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B5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5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5D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5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5D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5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5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5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5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5D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5D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5D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5D2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5D2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5D2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5D2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5D2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5D2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5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B5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5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B5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5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B5D2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5D2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B5D2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5D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5D2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5D2F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semiHidden/>
    <w:unhideWhenUsed/>
    <w:rsid w:val="005B5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B5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thumb/c/c9/Coat_of_arms_of_Croatia.svg/453px-Coat_of_arms_of_Croatia.sv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Babac</dc:creator>
  <cp:keywords/>
  <dc:description/>
  <cp:lastModifiedBy>Milan Babac</cp:lastModifiedBy>
  <cp:revision>1</cp:revision>
  <cp:lastPrinted>2025-03-07T10:08:00Z</cp:lastPrinted>
  <dcterms:created xsi:type="dcterms:W3CDTF">2025-03-07T08:04:00Z</dcterms:created>
  <dcterms:modified xsi:type="dcterms:W3CDTF">2025-03-07T10:55:00Z</dcterms:modified>
</cp:coreProperties>
</file>